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2F" w:rsidRDefault="0099042F"/>
    <w:p w:rsidR="0099042F" w:rsidRDefault="0099042F"/>
    <w:p w:rsidR="0099042F" w:rsidRDefault="00DB193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186690</wp:posOffset>
                </wp:positionV>
                <wp:extent cx="2052320" cy="368935"/>
                <wp:effectExtent l="8255" t="7620" r="6350" b="139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407" w:rsidRDefault="001A3407" w:rsidP="001A3407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 jeu de la tirelire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4.7pt;width:161.6pt;height:29.05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rALQIAAFUEAAAOAAAAZHJzL2Uyb0RvYy54bWysVEuP0zAQviPxHyzfadK0Xdqo6WrpUoS0&#10;PKSFCzfHdhILv7DdJt1fz9hpS3ldEDlYtmf8zcz3zWR9OyiJDtx5YXSFp5McI66pYUK3Ff78afdi&#10;iZEPRDMijeYVPnKPbzfPn617W/LCdEYy7hCAaF/2tsJdCLbMMk87roifGMs1GBvjFAlwdG3GHOkB&#10;XcmsyPObrDeOWWco9x5u70cj3iT8puE0fGgazwOSFYbcQlpdWuu4Zps1KVtHbCfoKQ3yD1koIjQE&#10;vUDdk0DQ3onfoJSgznjThAk1KjNNIyhPNUA10/yXah47YnmqBcjx9kKT/3+w9P3ho0OCVbjASBMF&#10;En0BoRDjKPAhcFREinrrS/B8tOAbhldmAKlTud4+GPrVI222HdEtv3PO9B0nDFKcxpfZ1dMRx0eQ&#10;un9nGMQi+2AS0NA4FfkDRhCgg1THizyQB6JwWeSLYlaAiYJtdrNczRYpBCnPr63z4Q03CsVNhR3I&#10;n9DJ4cGHmA0pzy4xmDdSsJ2QMh1cW2+lQwcCrbJL3wn9JzepUV/h1aJYjAT8FSJP358glAjQ81Ko&#10;Ci8vTqSMtL3WLHVkIEKOe0hZ6hOPkbqRxDDUw0mX2rAjMOrM2Nswi7DpjHvCqIe+rrD/tieOYyTf&#10;alBlNZ3P4yCkw3zxMvLpri31tYVoClAVDhiN220Yh2dvnWg7iHTugztQcicSyVHyMatT3tC7ifvT&#10;nMXhuD4nrx9/g813AAAA//8DAFBLAwQUAAYACAAAACEAHSlZENwAAAAGAQAADwAAAGRycy9kb3du&#10;cmV2LnhtbEyPwU7DMBBE70j8g7VIXCrqkJC2hGwqqNQTp4b27sZLEhGvg+226d9jTnAczWjmTbme&#10;zCDO5HxvGeFxnoAgbqzuuUXYf2wfViB8UKzVYJkQruRhXd3elKrQ9sI7OtehFbGEfaEQuhDGQkrf&#10;dGSUn9uROHqf1hkVonSt1E5dYrkZZJokC2lUz3GhUyNtOmq+6pNBWHzX2ez9oGe8u27fXGNyvdnn&#10;iPd30+sLiEBT+AvDL35EhyoyHe2JtRcDQjwSENLnJxDRzdIsBXFEWC1zkFUp/+NXPwAAAP//AwBQ&#10;SwECLQAUAAYACAAAACEAtoM4kv4AAADhAQAAEwAAAAAAAAAAAAAAAAAAAAAAW0NvbnRlbnRfVHlw&#10;ZXNdLnhtbFBLAQItABQABgAIAAAAIQA4/SH/1gAAAJQBAAALAAAAAAAAAAAAAAAAAC8BAABfcmVs&#10;cy8ucmVsc1BLAQItABQABgAIAAAAIQCAQyrALQIAAFUEAAAOAAAAAAAAAAAAAAAAAC4CAABkcnMv&#10;ZTJvRG9jLnhtbFBLAQItABQABgAIAAAAIQAdKVkQ3AAAAAYBAAAPAAAAAAAAAAAAAAAAAIcEAABk&#10;cnMvZG93bnJldi54bWxQSwUGAAAAAAQABADzAAAAkAUAAAAA&#10;">
                <v:textbox style="mso-fit-shape-to-text:t">
                  <w:txbxContent>
                    <w:p w:rsidR="001A3407" w:rsidRDefault="001A3407" w:rsidP="001A3407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Le jeu de la tirelire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186690</wp:posOffset>
                </wp:positionV>
                <wp:extent cx="1947545" cy="368935"/>
                <wp:effectExtent l="13335" t="7620" r="10795" b="1397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407" w:rsidRDefault="001A3407" w:rsidP="001A3407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 jeu de la tirelire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4.7pt;width:153.35pt;height:29.0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8tyMAIAAFwEAAAOAAAAZHJzL2Uyb0RvYy54bWysVE2P0zAQvSPxHyzfadpus9tGTVdLlyKk&#10;5UNauHBzbCex8Be226T8esZOWiLghMjB8nTGb2bem+n2vlcSnbjzwugSL2ZzjLimhgndlPjL58Or&#10;NUY+EM2INJqX+Mw9vt+9fLHtbMGXpjWScYcARPuisyVuQ7BFlnnackX8zFiuwVkbp0gA0zUZc6QD&#10;dCWz5Xx+m3XGMesM5d7Dr4+DE+8Sfl1zGj7WtecByRJDbSGdLp1VPLPdlhSNI7YVdCyD/EMViggN&#10;Sa9QjyQQdHTiDyglqDPe1GFGjcpMXQvKUw/QzWL+WzfPLbE89QLkeHulyf8/WPrh9MkhwUA7jDRR&#10;INFXEAoxjgLvA0fLSFFnfQGRzxZiQ//a9DE8tuvtk6HfPNJm3xLd8AfnTNdywqDERXyZTZ4OOD6C&#10;VN17wyAXOQaTgPraqQgIjCBAB6nOV3mgDkRjys3qLl/lGFHw3dyuNzd5SkGKy2vrfHjLjULxUmIH&#10;8id0cnryIVZDiktIqt5IwQ5CymS4ptpLh04ERuWQvhHdT8OkRl2JN/kyHwiY+vwUYp6+v0EoEWDm&#10;pVAlXl+DSBFpe6NZmshAhBzuULLUI4+RuoHE0Ff9qNooT2XYGYh1ZhhxWEm4tMb9wKiD8S6x/34k&#10;jmMk32kQZ7NYreI+JGOV3y3BcFNPNfUQTQGqxAGj4boPww4drRNNC5ku4/AAgh5E4joqP1Q1lg8j&#10;nCQY1y3uyNROUb/+FHY/AQAA//8DAFBLAwQUAAYACAAAACEAOOL53twAAAAGAQAADwAAAGRycy9k&#10;b3ducmV2LnhtbEyPQU/CQBSE7yb+h80z8UJkK9gCta9ESTh5ouJ96T7axu7burtA+feuJzxOZjLz&#10;TbEeTS/O5HxnGeF5moAgrq3uuEHYf26fliB8UKxVb5kQruRhXd7fFSrX9sI7OlehEbGEfa4Q2hCG&#10;XEpft2SUn9qBOHpH64wKUbpGaqcusdz0cpYkmTSq47jQqoE2LdXf1ckgZD/VfPLxpSe8u27fXW1S&#10;vdmniI8P49sriEBjuIXhDz+iQxmZDvbE2oseIR4JCLPVC4jozpNsAeKAsFykIMtC/scvfwEAAP//&#10;AwBQSwECLQAUAAYACAAAACEAtoM4kv4AAADhAQAAEwAAAAAAAAAAAAAAAAAAAAAAW0NvbnRlbnRf&#10;VHlwZXNdLnhtbFBLAQItABQABgAIAAAAIQA4/SH/1gAAAJQBAAALAAAAAAAAAAAAAAAAAC8BAABf&#10;cmVscy8ucmVsc1BLAQItABQABgAIAAAAIQCch8tyMAIAAFwEAAAOAAAAAAAAAAAAAAAAAC4CAABk&#10;cnMvZTJvRG9jLnhtbFBLAQItABQABgAIAAAAIQA44vne3AAAAAYBAAAPAAAAAAAAAAAAAAAAAIoE&#10;AABkcnMvZG93bnJldi54bWxQSwUGAAAAAAQABADzAAAAkwUAAAAA&#10;">
                <v:textbox style="mso-fit-shape-to-text:t">
                  <w:txbxContent>
                    <w:p w:rsidR="001A3407" w:rsidRDefault="001A3407" w:rsidP="001A3407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Le jeu de la tirelire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3407">
        <w:rPr>
          <w:b/>
          <w:bCs/>
          <w:sz w:val="28"/>
          <w:szCs w:val="28"/>
        </w:rPr>
        <w:t xml:space="preserve"> </w:t>
      </w:r>
    </w:p>
    <w:p w:rsidR="0099042F" w:rsidRDefault="0099042F"/>
    <w:p w:rsidR="0099042F" w:rsidRDefault="0099042F">
      <w:pPr>
        <w:rPr>
          <w:b/>
          <w:bCs/>
          <w:u w:val="single"/>
        </w:rPr>
      </w:pPr>
    </w:p>
    <w:p w:rsidR="001A3407" w:rsidRDefault="001A3407">
      <w:pPr>
        <w:rPr>
          <w:b/>
          <w:bCs/>
          <w:u w:val="single"/>
        </w:rPr>
      </w:pPr>
    </w:p>
    <w:p w:rsidR="001A3407" w:rsidRDefault="001A3407">
      <w:pPr>
        <w:rPr>
          <w:b/>
          <w:bCs/>
          <w:u w:val="single"/>
        </w:rPr>
      </w:pPr>
    </w:p>
    <w:p w:rsidR="0099042F" w:rsidRDefault="00DB193A">
      <w:pPr>
        <w:rPr>
          <w:b/>
          <w:bCs/>
          <w:u w:val="single"/>
        </w:rPr>
      </w:pPr>
      <w:r>
        <w:rPr>
          <w:b/>
          <w:bCs/>
          <w:u w:val="single"/>
        </w:rPr>
        <w:t>Matériel :</w:t>
      </w:r>
    </w:p>
    <w:p w:rsidR="0099042F" w:rsidRDefault="00DB193A">
      <w:r>
        <w:t>- 1 dé</w:t>
      </w:r>
    </w:p>
    <w:p w:rsidR="0099042F" w:rsidRDefault="00DB193A">
      <w:r>
        <w:t xml:space="preserve">- </w:t>
      </w:r>
      <w:r w:rsidR="00E07A5C">
        <w:t xml:space="preserve">un plateau de jeu </w:t>
      </w:r>
      <w:r w:rsidR="00DF73A9">
        <w:t xml:space="preserve">à mettre </w:t>
      </w:r>
      <w:r w:rsidR="00E07A5C">
        <w:t xml:space="preserve">sous </w:t>
      </w:r>
      <w:r w:rsidR="00DF73A9">
        <w:t xml:space="preserve">fiche </w:t>
      </w:r>
      <w:r w:rsidR="00E07A5C">
        <w:t xml:space="preserve">plastique </w:t>
      </w:r>
    </w:p>
    <w:p w:rsidR="0099042F" w:rsidRDefault="00DB193A">
      <w:r>
        <w:t>- des pions</w:t>
      </w:r>
    </w:p>
    <w:p w:rsidR="0099042F" w:rsidRDefault="0099042F"/>
    <w:p w:rsidR="0099042F" w:rsidRDefault="0099042F">
      <w:pPr>
        <w:rPr>
          <w:b/>
          <w:bCs/>
          <w:u w:val="single"/>
        </w:rPr>
      </w:pPr>
    </w:p>
    <w:p w:rsidR="0099042F" w:rsidRDefault="00DB193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Règle  </w:t>
      </w:r>
      <w:r w:rsidR="00E07A5C">
        <w:rPr>
          <w:b/>
          <w:bCs/>
          <w:u w:val="single"/>
        </w:rPr>
        <w:t>du jeu</w:t>
      </w:r>
      <w:r>
        <w:rPr>
          <w:b/>
          <w:bCs/>
          <w:u w:val="single"/>
        </w:rPr>
        <w:t xml:space="preserve"> = 2 lancers de dé :</w:t>
      </w:r>
    </w:p>
    <w:p w:rsidR="0099042F" w:rsidRDefault="00DB193A">
      <w:r>
        <w:t>- lancer le dé une première fois, dire le nombre obtenu</w:t>
      </w:r>
    </w:p>
    <w:p w:rsidR="0099042F" w:rsidRDefault="00DB193A">
      <w:r>
        <w:t xml:space="preserve">- prendre le nombre de pions correspondant et les mettre </w:t>
      </w:r>
      <w:r w:rsidR="00E07A5C">
        <w:t>sur la case jaune</w:t>
      </w:r>
    </w:p>
    <w:p w:rsidR="0099042F" w:rsidRDefault="00DB193A">
      <w:r>
        <w:t xml:space="preserve">- écrire le nombre </w:t>
      </w:r>
      <w:r w:rsidR="00DF73A9">
        <w:t xml:space="preserve">correspondant </w:t>
      </w:r>
      <w:r w:rsidR="00E07A5C">
        <w:t xml:space="preserve">avec crayon </w:t>
      </w:r>
      <w:proofErr w:type="spellStart"/>
      <w:r w:rsidR="00E07A5C">
        <w:t>velleda</w:t>
      </w:r>
      <w:proofErr w:type="spellEnd"/>
      <w:r w:rsidR="00E07A5C">
        <w:t xml:space="preserve"> dans </w:t>
      </w:r>
      <w:r w:rsidR="00DF73A9">
        <w:t xml:space="preserve">le </w:t>
      </w:r>
      <w:r w:rsidR="00E07A5C">
        <w:t>cercle jaune</w:t>
      </w:r>
    </w:p>
    <w:p w:rsidR="00DF73A9" w:rsidRDefault="00DF73A9"/>
    <w:p w:rsidR="0099042F" w:rsidRDefault="00DB193A">
      <w:r>
        <w:t xml:space="preserve">- lancer </w:t>
      </w:r>
      <w:r w:rsidR="00DF73A9">
        <w:t xml:space="preserve">le dé </w:t>
      </w:r>
      <w:r>
        <w:t xml:space="preserve">une deuxième fois </w:t>
      </w:r>
    </w:p>
    <w:p w:rsidR="0099042F" w:rsidRDefault="00DB193A">
      <w:r>
        <w:t xml:space="preserve">- prendre le nombre de pions correspondant et les mettre </w:t>
      </w:r>
      <w:r w:rsidR="00E07A5C">
        <w:t>sur la case bleue</w:t>
      </w:r>
    </w:p>
    <w:p w:rsidR="00E07A5C" w:rsidRDefault="00DB193A">
      <w:r>
        <w:t xml:space="preserve">- écrire le nombre </w:t>
      </w:r>
      <w:r w:rsidR="00DF73A9">
        <w:t xml:space="preserve">correspondant </w:t>
      </w:r>
      <w:r w:rsidR="00E07A5C">
        <w:t xml:space="preserve">avec crayon </w:t>
      </w:r>
      <w:proofErr w:type="spellStart"/>
      <w:r w:rsidR="00E07A5C">
        <w:t>velleda</w:t>
      </w:r>
      <w:proofErr w:type="spellEnd"/>
      <w:r w:rsidR="00E07A5C">
        <w:t xml:space="preserve"> dans </w:t>
      </w:r>
      <w:r w:rsidR="00DF73A9">
        <w:t xml:space="preserve">le </w:t>
      </w:r>
      <w:r w:rsidR="00E07A5C">
        <w:t xml:space="preserve">cercle </w:t>
      </w:r>
      <w:r w:rsidR="00E07A5C">
        <w:t>bleu</w:t>
      </w:r>
    </w:p>
    <w:p w:rsidR="00DF73A9" w:rsidRDefault="00DF73A9"/>
    <w:p w:rsidR="0099042F" w:rsidRDefault="00DB193A">
      <w:r>
        <w:t xml:space="preserve">- </w:t>
      </w:r>
      <w:r w:rsidR="00E07A5C">
        <w:t xml:space="preserve">pour trouver </w:t>
      </w:r>
      <w:r>
        <w:t xml:space="preserve">combien de pions </w:t>
      </w:r>
      <w:r w:rsidRPr="00DF73A9">
        <w:t>au total</w:t>
      </w:r>
      <w:r w:rsidR="00E07A5C">
        <w:t xml:space="preserve">, prendre tous les pions dans sa main et les poser dans </w:t>
      </w:r>
      <w:r w:rsidR="00DF73A9">
        <w:t xml:space="preserve">la </w:t>
      </w:r>
      <w:r w:rsidR="00E07A5C">
        <w:t xml:space="preserve">case rouge </w:t>
      </w:r>
    </w:p>
    <w:p w:rsidR="00E07A5C" w:rsidRDefault="00E07A5C">
      <w:r>
        <w:t xml:space="preserve">- les compter et écrire le nombre total dans </w:t>
      </w:r>
      <w:r w:rsidR="00DF73A9">
        <w:t xml:space="preserve">le </w:t>
      </w:r>
      <w:r>
        <w:t>cercle rouge</w:t>
      </w:r>
    </w:p>
    <w:p w:rsidR="00DF73A9" w:rsidRDefault="00DF73A9"/>
    <w:p w:rsidR="00DF73A9" w:rsidRDefault="00DF73A9" w:rsidP="00DF73A9">
      <w:r>
        <w:t>Tu viens de calculer et d’écrire une addition</w:t>
      </w:r>
    </w:p>
    <w:p w:rsidR="0099042F" w:rsidRDefault="0099042F">
      <w:pPr>
        <w:rPr>
          <w:b/>
          <w:bCs/>
        </w:rPr>
      </w:pPr>
    </w:p>
    <w:p w:rsidR="00E07A5C" w:rsidRDefault="00E07A5C"/>
    <w:p w:rsidR="0099042F" w:rsidRDefault="00DB193A">
      <w:r>
        <w:t xml:space="preserve">→ Faire </w:t>
      </w:r>
      <w:r w:rsidR="00E07A5C">
        <w:t>le jeu 4 fois</w:t>
      </w:r>
    </w:p>
    <w:p w:rsidR="0099042F" w:rsidRDefault="0099042F">
      <w:pPr>
        <w:jc w:val="center"/>
        <w:rPr>
          <w:b/>
          <w:bCs/>
          <w:sz w:val="28"/>
          <w:szCs w:val="28"/>
        </w:rPr>
      </w:pPr>
    </w:p>
    <w:p w:rsidR="0099042F" w:rsidRDefault="0099042F"/>
    <w:p w:rsidR="00200F93" w:rsidRDefault="00200F93"/>
    <w:p w:rsidR="00200F93" w:rsidRDefault="00200F93"/>
    <w:p w:rsidR="00200F93" w:rsidRDefault="00200F93"/>
    <w:p w:rsidR="00200F93" w:rsidRDefault="00200F93"/>
    <w:p w:rsidR="00200F93" w:rsidRDefault="00200F93"/>
    <w:p w:rsidR="00200F93" w:rsidRDefault="00200F93"/>
    <w:p w:rsidR="00200F93" w:rsidRDefault="00200F93"/>
    <w:p w:rsidR="00200F93" w:rsidRDefault="00200F93"/>
    <w:p w:rsidR="00200F93" w:rsidRDefault="00200F93"/>
    <w:p w:rsidR="00200F93" w:rsidRDefault="00200F93"/>
    <w:p w:rsidR="00200F93" w:rsidRDefault="00200F93"/>
    <w:p w:rsidR="00200F93" w:rsidRDefault="00200F93"/>
    <w:p w:rsidR="00200F93" w:rsidRDefault="00200F93"/>
    <w:p w:rsidR="00200F93" w:rsidRDefault="00200F93"/>
    <w:p w:rsidR="00200F93" w:rsidRDefault="00200F93"/>
    <w:p w:rsidR="00200F93" w:rsidRDefault="00200F93"/>
    <w:p w:rsidR="00200F93" w:rsidRDefault="00200F93"/>
    <w:p w:rsidR="00200F93" w:rsidRDefault="00200F93"/>
    <w:p w:rsidR="00200F93" w:rsidRDefault="00200F93"/>
    <w:p w:rsidR="00200F93" w:rsidRDefault="00200F93"/>
    <w:p w:rsidR="00200F93" w:rsidRDefault="00200F93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7B5329E5" wp14:editId="407B264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210300" cy="9077325"/>
            <wp:effectExtent l="0" t="0" r="0" b="952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07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0F9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A750D"/>
    <w:multiLevelType w:val="multilevel"/>
    <w:tmpl w:val="87403B50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6B2330"/>
    <w:multiLevelType w:val="hybridMultilevel"/>
    <w:tmpl w:val="10A04DCA"/>
    <w:lvl w:ilvl="0" w:tplc="740A1168">
      <w:start w:val="2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2F"/>
    <w:rsid w:val="001A3407"/>
    <w:rsid w:val="00200F93"/>
    <w:rsid w:val="0099042F"/>
    <w:rsid w:val="00AC7D96"/>
    <w:rsid w:val="00DB193A"/>
    <w:rsid w:val="00DF73A9"/>
    <w:rsid w:val="00E0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31760-858C-4063-A4C0-DCB5E4AE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Titre"/>
    <w:next w:val="Corpsdetext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4">
    <w:name w:val="heading 4"/>
    <w:basedOn w:val="Titre"/>
    <w:next w:val="Corpsdetexte"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pPr>
      <w:spacing w:before="60"/>
      <w:jc w:val="center"/>
    </w:pPr>
    <w:rPr>
      <w:sz w:val="36"/>
      <w:szCs w:val="36"/>
    </w:rPr>
  </w:style>
  <w:style w:type="paragraph" w:customStyle="1" w:styleId="En-ttedeliste">
    <w:name w:val="En-tête de liste"/>
    <w:basedOn w:val="Normal"/>
    <w:next w:val="Contenudeliste"/>
    <w:qFormat/>
  </w:style>
  <w:style w:type="paragraph" w:customStyle="1" w:styleId="Contenudeliste">
    <w:name w:val="Contenu de liste"/>
    <w:basedOn w:val="Normal"/>
    <w:qFormat/>
    <w:pPr>
      <w:ind w:left="567"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aragraphedeliste">
    <w:name w:val="List Paragraph"/>
    <w:basedOn w:val="Normal"/>
    <w:uiPriority w:val="34"/>
    <w:qFormat/>
    <w:rsid w:val="00DF73A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Baranger Corentin</cp:lastModifiedBy>
  <cp:revision>6</cp:revision>
  <dcterms:created xsi:type="dcterms:W3CDTF">2020-05-21T12:54:00Z</dcterms:created>
  <dcterms:modified xsi:type="dcterms:W3CDTF">2020-06-10T14:56:00Z</dcterms:modified>
  <dc:language>fr-FR</dc:language>
</cp:coreProperties>
</file>