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3D" w:rsidRPr="00D945A8" w:rsidRDefault="00E6117C" w:rsidP="00C874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2</w:t>
      </w:r>
      <w:r w:rsidR="00C8743D" w:rsidRPr="00D945A8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E43313">
        <w:rPr>
          <w:rFonts w:ascii="Arial" w:hAnsi="Arial" w:cs="Arial"/>
          <w:b/>
          <w:sz w:val="28"/>
          <w:szCs w:val="28"/>
          <w:u w:val="single"/>
        </w:rPr>
        <w:t>la basse-cour</w:t>
      </w:r>
    </w:p>
    <w:p w:rsidR="00C8743D" w:rsidRDefault="00C8743D">
      <w:pPr>
        <w:rPr>
          <w:noProof/>
          <w:lang w:eastAsia="fr-FR"/>
        </w:rPr>
      </w:pPr>
    </w:p>
    <w:p w:rsidR="00C8743D" w:rsidRDefault="00175E2C">
      <w:pPr>
        <w:rPr>
          <w:rFonts w:ascii="Arial" w:hAnsi="Arial" w:cs="Arial"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Solution</w:t>
      </w:r>
      <w:r w:rsidR="00C8743D" w:rsidRPr="00C8743D">
        <w:rPr>
          <w:rFonts w:ascii="Arial" w:hAnsi="Arial" w:cs="Arial"/>
          <w:noProof/>
          <w:sz w:val="24"/>
          <w:szCs w:val="24"/>
          <w:u w:val="single"/>
          <w:lang w:eastAsia="fr-FR"/>
        </w:rPr>
        <w:t> :</w:t>
      </w:r>
    </w:p>
    <w:p w:rsidR="00D44CAB" w:rsidRPr="00D44CAB" w:rsidRDefault="00E43313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>Le fermier a 2 poules et 3 lapins</w:t>
      </w:r>
    </w:p>
    <w:p w:rsidR="00202A24" w:rsidRDefault="00202A24"/>
    <w:p w:rsidR="00E43313" w:rsidRDefault="00E43313">
      <w:r>
        <w:rPr>
          <w:noProof/>
          <w:lang w:eastAsia="fr-FR"/>
        </w:rPr>
        <w:drawing>
          <wp:inline distT="0" distB="0" distL="0" distR="0">
            <wp:extent cx="1412875" cy="933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l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1421021" cy="93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7B6554" wp14:editId="2FEAFB84">
            <wp:extent cx="1412875" cy="933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l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1421021" cy="93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04875" cy="12783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5" cy="13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4AC3FB" wp14:editId="274D4DA6">
            <wp:extent cx="904875" cy="12783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5" cy="13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4AC3FB" wp14:editId="274D4DA6">
            <wp:extent cx="904875" cy="12783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5" cy="13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13" w:rsidRDefault="00E43313"/>
    <w:p w:rsidR="00E43313" w:rsidRDefault="00E43313">
      <w:r>
        <w:t xml:space="preserve">           2 pattes                              + 2 pattes                        + 4 pattes            + 4 pattes         + 4 pattes</w:t>
      </w:r>
    </w:p>
    <w:p w:rsidR="00E43313" w:rsidRDefault="00E43313" w:rsidP="00E43313">
      <w:pPr>
        <w:pStyle w:val="Paragraphedeliste"/>
        <w:numPr>
          <w:ilvl w:val="0"/>
          <w:numId w:val="2"/>
        </w:numPr>
      </w:pPr>
      <w:r>
        <w:t>= 16 pattes</w:t>
      </w:r>
    </w:p>
    <w:p w:rsidR="00E43313" w:rsidRDefault="00E43313"/>
    <w:p w:rsidR="00E43313" w:rsidRDefault="00E43313" w:rsidP="00E43313">
      <w:pPr>
        <w:pStyle w:val="Paragraphedeliste"/>
        <w:numPr>
          <w:ilvl w:val="0"/>
          <w:numId w:val="2"/>
        </w:numPr>
      </w:pPr>
      <w:r>
        <w:t>= 5 têtes</w:t>
      </w:r>
    </w:p>
    <w:p w:rsidR="00E43313" w:rsidRDefault="00E43313"/>
    <w:p w:rsidR="00E43313" w:rsidRDefault="00E43313"/>
    <w:p w:rsidR="00E43313" w:rsidRDefault="00E43313"/>
    <w:p w:rsidR="00202A24" w:rsidRDefault="00202A24"/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202A24" w:rsidRPr="00B52DC2" w:rsidRDefault="00202A24" w:rsidP="00862EDB">
      <w:pPr>
        <w:jc w:val="both"/>
        <w:rPr>
          <w:rFonts w:ascii="Arial" w:hAnsi="Arial" w:cs="Arial"/>
          <w:b/>
          <w:sz w:val="28"/>
          <w:szCs w:val="28"/>
        </w:rPr>
      </w:pPr>
      <w:r w:rsidRPr="00B52DC2">
        <w:rPr>
          <w:rFonts w:ascii="Arial" w:hAnsi="Arial" w:cs="Arial"/>
          <w:b/>
          <w:sz w:val="28"/>
          <w:szCs w:val="28"/>
        </w:rPr>
        <w:t xml:space="preserve">MERCI à </w:t>
      </w:r>
      <w:r w:rsidR="00862EDB">
        <w:rPr>
          <w:rFonts w:ascii="Arial" w:hAnsi="Arial" w:cs="Arial"/>
          <w:b/>
          <w:sz w:val="28"/>
          <w:szCs w:val="28"/>
        </w:rPr>
        <w:t xml:space="preserve">Alyssa, Léa (et Anaïs), Léo C, Inès, Loïc, </w:t>
      </w:r>
      <w:proofErr w:type="spellStart"/>
      <w:r w:rsidR="00862EDB">
        <w:rPr>
          <w:rFonts w:ascii="Arial" w:hAnsi="Arial" w:cs="Arial"/>
          <w:b/>
          <w:sz w:val="28"/>
          <w:szCs w:val="28"/>
        </w:rPr>
        <w:t>Timéo</w:t>
      </w:r>
      <w:proofErr w:type="spellEnd"/>
      <w:r w:rsidR="00862EDB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62EDB">
        <w:rPr>
          <w:rFonts w:ascii="Arial" w:hAnsi="Arial" w:cs="Arial"/>
          <w:b/>
          <w:sz w:val="28"/>
          <w:szCs w:val="28"/>
        </w:rPr>
        <w:t>Naël</w:t>
      </w:r>
      <w:proofErr w:type="spellEnd"/>
      <w:r w:rsidR="00862EDB">
        <w:rPr>
          <w:rFonts w:ascii="Arial" w:hAnsi="Arial" w:cs="Arial"/>
          <w:b/>
          <w:sz w:val="28"/>
          <w:szCs w:val="28"/>
        </w:rPr>
        <w:t xml:space="preserve">, Johan, Maeva, Danielle, </w:t>
      </w:r>
      <w:proofErr w:type="spellStart"/>
      <w:r w:rsidR="00862EDB">
        <w:rPr>
          <w:rFonts w:ascii="Arial" w:hAnsi="Arial" w:cs="Arial"/>
          <w:b/>
          <w:sz w:val="28"/>
          <w:szCs w:val="28"/>
        </w:rPr>
        <w:t>Soan</w:t>
      </w:r>
      <w:proofErr w:type="spellEnd"/>
      <w:r w:rsidR="00862EDB">
        <w:rPr>
          <w:rFonts w:ascii="Arial" w:hAnsi="Arial" w:cs="Arial"/>
          <w:b/>
          <w:sz w:val="28"/>
          <w:szCs w:val="28"/>
        </w:rPr>
        <w:t xml:space="preserve"> </w:t>
      </w:r>
      <w:r w:rsidRPr="00B52DC2">
        <w:rPr>
          <w:rFonts w:ascii="Arial" w:hAnsi="Arial" w:cs="Arial"/>
          <w:b/>
          <w:sz w:val="28"/>
          <w:szCs w:val="28"/>
        </w:rPr>
        <w:t>d’avoir relevé le défi.</w:t>
      </w:r>
      <w:r w:rsidR="00862EDB">
        <w:rPr>
          <w:rFonts w:ascii="Arial" w:hAnsi="Arial" w:cs="Arial"/>
          <w:b/>
          <w:sz w:val="28"/>
          <w:szCs w:val="28"/>
        </w:rPr>
        <w:t xml:space="preserve"> Vous êtes tous des champions et championnes car vous avez réussi ce troisième défi ! Bravo !</w:t>
      </w:r>
      <w:bookmarkStart w:id="0" w:name="_GoBack"/>
      <w:bookmarkEnd w:id="0"/>
    </w:p>
    <w:p w:rsidR="00202A24" w:rsidRDefault="00202A24"/>
    <w:sectPr w:rsidR="002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713A"/>
    <w:multiLevelType w:val="hybridMultilevel"/>
    <w:tmpl w:val="E6B08CC6"/>
    <w:lvl w:ilvl="0" w:tplc="52A0538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03C9"/>
    <w:multiLevelType w:val="hybridMultilevel"/>
    <w:tmpl w:val="97366764"/>
    <w:lvl w:ilvl="0" w:tplc="071A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D"/>
    <w:rsid w:val="001126AF"/>
    <w:rsid w:val="00175E2C"/>
    <w:rsid w:val="00202A24"/>
    <w:rsid w:val="00862EDB"/>
    <w:rsid w:val="00A407E9"/>
    <w:rsid w:val="00B52DC2"/>
    <w:rsid w:val="00C8743D"/>
    <w:rsid w:val="00D44CAB"/>
    <w:rsid w:val="00DA69FC"/>
    <w:rsid w:val="00DC7275"/>
    <w:rsid w:val="00DF2E2D"/>
    <w:rsid w:val="00E43313"/>
    <w:rsid w:val="00E6117C"/>
    <w:rsid w:val="00E924EC"/>
    <w:rsid w:val="00EE14D5"/>
    <w:rsid w:val="00EF770B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66EE-198D-4E64-A978-BAA7578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C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17</cp:revision>
  <cp:lastPrinted>2020-03-30T13:27:00Z</cp:lastPrinted>
  <dcterms:created xsi:type="dcterms:W3CDTF">2020-03-24T13:47:00Z</dcterms:created>
  <dcterms:modified xsi:type="dcterms:W3CDTF">2020-04-09T10:28:00Z</dcterms:modified>
</cp:coreProperties>
</file>